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00471" w:rsidRPr="005B2662" w:rsidTr="00153F3E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00471" w:rsidRPr="005B2662" w:rsidRDefault="00300471" w:rsidP="00153F3E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00471" w:rsidRPr="00315BD9" w:rsidRDefault="00300471" w:rsidP="00153F3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00471" w:rsidRDefault="00925C26" w:rsidP="00153F3E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</w:t>
            </w:r>
            <w:r w:rsidR="00730582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30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471" w:rsidRDefault="00730582" w:rsidP="00153F3E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ИФНС России</w:t>
            </w:r>
          </w:p>
          <w:p w:rsidR="00300471" w:rsidRPr="00315BD9" w:rsidRDefault="00730582" w:rsidP="00153F3E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 </w:t>
            </w:r>
            <w:r w:rsidR="00300471"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00471" w:rsidRPr="00315BD9" w:rsidRDefault="00300471" w:rsidP="00153F3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0471" w:rsidRPr="00315BD9" w:rsidRDefault="00300471" w:rsidP="00153F3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925C26">
              <w:rPr>
                <w:rFonts w:ascii="Times New Roman" w:hAnsi="Times New Roman"/>
                <w:sz w:val="28"/>
                <w:szCs w:val="28"/>
              </w:rPr>
              <w:t>П.А. Жуков</w:t>
            </w:r>
          </w:p>
          <w:p w:rsidR="00300471" w:rsidRPr="00315BD9" w:rsidRDefault="00300471" w:rsidP="00153F3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BC0A24">
              <w:rPr>
                <w:rFonts w:ascii="Times New Roman" w:hAnsi="Times New Roman"/>
                <w:sz w:val="28"/>
                <w:szCs w:val="28"/>
              </w:rPr>
              <w:t>20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00471" w:rsidRPr="005B2662" w:rsidRDefault="00300471" w:rsidP="00153F3E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3341A0" w:rsidRDefault="00925C26" w:rsidP="007305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E2A09">
        <w:rPr>
          <w:rFonts w:ascii="Times New Roman" w:hAnsi="Times New Roman" w:cs="Times New Roman"/>
          <w:b/>
          <w:sz w:val="28"/>
          <w:szCs w:val="28"/>
        </w:rPr>
        <w:t>таршего</w:t>
      </w:r>
      <w:r w:rsidR="003341A0">
        <w:rPr>
          <w:rFonts w:ascii="Times New Roman" w:hAnsi="Times New Roman" w:cs="Times New Roman"/>
          <w:b/>
          <w:sz w:val="28"/>
          <w:szCs w:val="28"/>
        </w:rPr>
        <w:t xml:space="preserve"> государственного налогового инспектора</w:t>
      </w:r>
    </w:p>
    <w:p w:rsidR="00730582" w:rsidRDefault="00030567" w:rsidP="007305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582" w:rsidRPr="00730582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7D5843">
        <w:rPr>
          <w:rFonts w:ascii="Times New Roman" w:hAnsi="Times New Roman" w:cs="Times New Roman"/>
          <w:b/>
          <w:sz w:val="28"/>
          <w:szCs w:val="28"/>
        </w:rPr>
        <w:t>камеральных</w:t>
      </w:r>
      <w:r w:rsidR="00730582" w:rsidRPr="00730582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="00697285" w:rsidRPr="007305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E02" w:rsidRDefault="00730582" w:rsidP="007305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582">
        <w:rPr>
          <w:rFonts w:ascii="Times New Roman" w:hAnsi="Times New Roman" w:cs="Times New Roman"/>
          <w:b/>
          <w:sz w:val="28"/>
          <w:szCs w:val="28"/>
        </w:rPr>
        <w:t xml:space="preserve">Межрайонной ИФНС </w:t>
      </w:r>
      <w:r w:rsidR="00C85030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Pr="00730582">
        <w:rPr>
          <w:rFonts w:ascii="Times New Roman" w:hAnsi="Times New Roman" w:cs="Times New Roman"/>
          <w:b/>
          <w:sz w:val="28"/>
          <w:szCs w:val="28"/>
        </w:rPr>
        <w:t>№2 по Калужской области</w:t>
      </w:r>
    </w:p>
    <w:p w:rsidR="00730582" w:rsidRPr="00F25D3D" w:rsidRDefault="00730582" w:rsidP="007305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sz w:val="28"/>
          <w:szCs w:val="28"/>
        </w:rPr>
        <w:t>старшего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153F3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D5843">
        <w:rPr>
          <w:rFonts w:ascii="Times New Roman" w:hAnsi="Times New Roman" w:cs="Times New Roman"/>
          <w:sz w:val="28"/>
          <w:szCs w:val="28"/>
        </w:rPr>
        <w:t>камеральных</w:t>
      </w:r>
      <w:r w:rsidR="00153F3E" w:rsidRPr="00153F3E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697285" w:rsidRPr="00153F3E">
        <w:rPr>
          <w:rFonts w:ascii="Times New Roman" w:hAnsi="Times New Roman" w:cs="Times New Roman"/>
          <w:sz w:val="28"/>
          <w:szCs w:val="28"/>
        </w:rPr>
        <w:t xml:space="preserve"> </w:t>
      </w:r>
      <w:r w:rsidR="00153F3E" w:rsidRPr="00153F3E">
        <w:rPr>
          <w:rFonts w:ascii="Times New Roman" w:hAnsi="Times New Roman" w:cs="Times New Roman"/>
          <w:sz w:val="28"/>
          <w:szCs w:val="28"/>
        </w:rPr>
        <w:t>Межрайонной ИФНС №2 по Калужской области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C26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25130E" w:rsidRPr="0025130E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256A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</w:t>
      </w:r>
      <w:r w:rsidRPr="00D80857">
        <w:rPr>
          <w:rFonts w:ascii="Times New Roman" w:hAnsi="Times New Roman" w:cs="Times New Roman"/>
          <w:sz w:val="28"/>
          <w:szCs w:val="28"/>
        </w:rPr>
        <w:t xml:space="preserve">) должности </w:t>
      </w:r>
      <w:r w:rsidR="00F25D3D" w:rsidRPr="00D80857">
        <w:rPr>
          <w:rFonts w:ascii="Times New Roman" w:hAnsi="Times New Roman" w:cs="Times New Roman"/>
          <w:sz w:val="28"/>
          <w:szCs w:val="28"/>
        </w:rPr>
        <w:t>–</w:t>
      </w:r>
      <w:r w:rsidR="006723C8" w:rsidRPr="00D80857">
        <w:rPr>
          <w:rFonts w:ascii="Times New Roman" w:hAnsi="Times New Roman" w:cs="Times New Roman"/>
          <w:sz w:val="28"/>
          <w:szCs w:val="28"/>
        </w:rPr>
        <w:t xml:space="preserve"> </w:t>
      </w:r>
      <w:r w:rsidR="006256AA" w:rsidRPr="00D80857">
        <w:rPr>
          <w:rFonts w:ascii="Times New Roman" w:hAnsi="Times New Roman" w:cs="Times New Roman"/>
          <w:sz w:val="28"/>
          <w:szCs w:val="28"/>
        </w:rPr>
        <w:t>11-</w:t>
      </w:r>
      <w:r w:rsidR="003341A0">
        <w:rPr>
          <w:rFonts w:ascii="Times New Roman" w:hAnsi="Times New Roman" w:cs="Times New Roman"/>
          <w:sz w:val="28"/>
          <w:szCs w:val="28"/>
        </w:rPr>
        <w:t>3</w:t>
      </w:r>
      <w:r w:rsidR="006256AA" w:rsidRPr="00D80857">
        <w:rPr>
          <w:rFonts w:ascii="Times New Roman" w:hAnsi="Times New Roman" w:cs="Times New Roman"/>
          <w:sz w:val="28"/>
          <w:szCs w:val="28"/>
        </w:rPr>
        <w:t>-</w:t>
      </w:r>
      <w:r w:rsidR="008E2A09">
        <w:rPr>
          <w:rFonts w:ascii="Times New Roman" w:hAnsi="Times New Roman" w:cs="Times New Roman"/>
          <w:sz w:val="28"/>
          <w:szCs w:val="28"/>
        </w:rPr>
        <w:t>4</w:t>
      </w:r>
      <w:r w:rsidR="006256AA" w:rsidRPr="00D80857">
        <w:rPr>
          <w:rFonts w:ascii="Times New Roman" w:hAnsi="Times New Roman" w:cs="Times New Roman"/>
          <w:sz w:val="28"/>
          <w:szCs w:val="28"/>
        </w:rPr>
        <w:t>-0</w:t>
      </w:r>
      <w:r w:rsidR="003341A0">
        <w:rPr>
          <w:rFonts w:ascii="Times New Roman" w:hAnsi="Times New Roman" w:cs="Times New Roman"/>
          <w:sz w:val="28"/>
          <w:szCs w:val="28"/>
        </w:rPr>
        <w:t>9</w:t>
      </w:r>
      <w:r w:rsidR="008E2A09">
        <w:rPr>
          <w:rFonts w:ascii="Times New Roman" w:hAnsi="Times New Roman" w:cs="Times New Roman"/>
          <w:sz w:val="28"/>
          <w:szCs w:val="28"/>
        </w:rPr>
        <w:t>5</w:t>
      </w:r>
      <w:r w:rsidR="00D22E35" w:rsidRPr="00D80857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327F4">
        <w:rPr>
          <w:rFonts w:ascii="Times New Roman" w:hAnsi="Times New Roman"/>
          <w:sz w:val="28"/>
          <w:szCs w:val="28"/>
        </w:rPr>
        <w:t xml:space="preserve"> </w:t>
      </w:r>
      <w:r w:rsidR="008E2A09">
        <w:rPr>
          <w:rFonts w:ascii="Times New Roman" w:hAnsi="Times New Roman"/>
          <w:sz w:val="28"/>
          <w:szCs w:val="28"/>
        </w:rPr>
        <w:t>старшего</w:t>
      </w:r>
      <w:r w:rsidR="003341A0" w:rsidRPr="003341A0">
        <w:rPr>
          <w:rFonts w:ascii="Times New Roman" w:hAnsi="Times New Roman"/>
          <w:sz w:val="28"/>
          <w:szCs w:val="28"/>
        </w:rPr>
        <w:t xml:space="preserve"> государственного налогового инспектора</w:t>
      </w:r>
      <w:r w:rsidR="003341A0">
        <w:rPr>
          <w:rFonts w:ascii="Times New Roman" w:hAnsi="Times New Roman"/>
          <w:sz w:val="28"/>
          <w:szCs w:val="28"/>
        </w:rPr>
        <w:t xml:space="preserve"> </w:t>
      </w:r>
      <w:r w:rsidR="00153F3E" w:rsidRPr="00153F3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327F4">
        <w:rPr>
          <w:rFonts w:ascii="Times New Roman" w:hAnsi="Times New Roman" w:cs="Times New Roman"/>
          <w:sz w:val="28"/>
          <w:szCs w:val="28"/>
        </w:rPr>
        <w:t>камеральных</w:t>
      </w:r>
      <w:r w:rsidR="00153F3E" w:rsidRPr="00153F3E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016846" w:rsidRPr="00153F3E">
        <w:rPr>
          <w:rFonts w:ascii="Times New Roman" w:hAnsi="Times New Roman" w:cs="Times New Roman"/>
          <w:sz w:val="28"/>
          <w:szCs w:val="28"/>
        </w:rPr>
        <w:t xml:space="preserve">: </w:t>
      </w:r>
      <w:r w:rsidR="00925C26">
        <w:rPr>
          <w:rFonts w:ascii="Times New Roman" w:hAnsi="Times New Roman" w:cs="Times New Roman"/>
          <w:sz w:val="28"/>
          <w:szCs w:val="28"/>
        </w:rPr>
        <w:t>о</w:t>
      </w:r>
      <w:r w:rsidR="0025130E" w:rsidRPr="0025130E">
        <w:rPr>
          <w:rFonts w:ascii="Times New Roman" w:hAnsi="Times New Roman" w:cs="Times New Roman"/>
          <w:sz w:val="28"/>
          <w:szCs w:val="28"/>
        </w:rPr>
        <w:t>существление налогового контроля посредством проведения камеральных проверок.</w:t>
      </w:r>
    </w:p>
    <w:p w:rsidR="00680D42" w:rsidRDefault="00E5383C" w:rsidP="008E2A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93117E">
        <w:rPr>
          <w:rFonts w:ascii="Times New Roman" w:hAnsi="Times New Roman"/>
          <w:sz w:val="28"/>
          <w:szCs w:val="28"/>
        </w:rPr>
        <w:t xml:space="preserve"> </w:t>
      </w:r>
      <w:r w:rsidR="008E2A09">
        <w:rPr>
          <w:rFonts w:ascii="Times New Roman" w:hAnsi="Times New Roman"/>
          <w:sz w:val="28"/>
          <w:szCs w:val="28"/>
        </w:rPr>
        <w:t>старшего</w:t>
      </w:r>
      <w:r w:rsidR="003341A0" w:rsidRPr="003341A0">
        <w:rPr>
          <w:rFonts w:ascii="Times New Roman" w:hAnsi="Times New Roman"/>
          <w:sz w:val="28"/>
          <w:szCs w:val="28"/>
        </w:rPr>
        <w:t xml:space="preserve"> государственного налогового инспектора</w:t>
      </w:r>
      <w:r w:rsidR="003341A0">
        <w:rPr>
          <w:rFonts w:ascii="Times New Roman" w:hAnsi="Times New Roman"/>
          <w:sz w:val="28"/>
          <w:szCs w:val="28"/>
        </w:rPr>
        <w:t xml:space="preserve"> </w:t>
      </w:r>
      <w:r w:rsidR="00D97DDF" w:rsidRPr="00D97DD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80857">
        <w:rPr>
          <w:rFonts w:ascii="Times New Roman" w:hAnsi="Times New Roman" w:cs="Times New Roman"/>
          <w:sz w:val="28"/>
          <w:szCs w:val="28"/>
        </w:rPr>
        <w:t xml:space="preserve">камеральных </w:t>
      </w:r>
      <w:r w:rsidR="00D97DDF" w:rsidRPr="00D97DDF">
        <w:rPr>
          <w:rFonts w:ascii="Times New Roman" w:hAnsi="Times New Roman" w:cs="Times New Roman"/>
          <w:sz w:val="28"/>
          <w:szCs w:val="28"/>
        </w:rPr>
        <w:t>проверок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925C26">
        <w:rPr>
          <w:rFonts w:ascii="Times New Roman" w:hAnsi="Times New Roman"/>
          <w:sz w:val="28"/>
          <w:szCs w:val="28"/>
        </w:rPr>
        <w:t>р</w:t>
      </w:r>
      <w:r w:rsidR="000015B0" w:rsidRPr="000015B0">
        <w:rPr>
          <w:rFonts w:ascii="Times New Roman" w:hAnsi="Times New Roman"/>
          <w:sz w:val="28"/>
          <w:szCs w:val="28"/>
        </w:rPr>
        <w:t xml:space="preserve">егулирование в сфере налога на </w:t>
      </w:r>
      <w:r w:rsidR="002871EF">
        <w:rPr>
          <w:rFonts w:ascii="Times New Roman" w:hAnsi="Times New Roman"/>
          <w:sz w:val="28"/>
          <w:szCs w:val="28"/>
        </w:rPr>
        <w:t>доходы физических лиц</w:t>
      </w:r>
      <w:r w:rsidR="00755AF8">
        <w:rPr>
          <w:rFonts w:ascii="Times New Roman" w:hAnsi="Times New Roman"/>
          <w:sz w:val="28"/>
          <w:szCs w:val="28"/>
        </w:rPr>
        <w:t>,</w:t>
      </w:r>
      <w:r w:rsidR="00755AF8" w:rsidRPr="00755AF8">
        <w:rPr>
          <w:rFonts w:ascii="Times New Roman" w:hAnsi="Times New Roman"/>
          <w:sz w:val="28"/>
          <w:szCs w:val="28"/>
        </w:rPr>
        <w:t xml:space="preserve"> </w:t>
      </w:r>
      <w:r w:rsidR="002871EF">
        <w:rPr>
          <w:rFonts w:ascii="Times New Roman" w:hAnsi="Times New Roman"/>
          <w:sz w:val="28"/>
          <w:szCs w:val="28"/>
        </w:rPr>
        <w:t>о</w:t>
      </w:r>
      <w:r w:rsidR="0060737F" w:rsidRPr="0060737F">
        <w:rPr>
          <w:rFonts w:ascii="Times New Roman" w:hAnsi="Times New Roman"/>
          <w:sz w:val="28"/>
          <w:szCs w:val="28"/>
        </w:rPr>
        <w:t>существление налогового контроля посредством проведения камеральных проверок</w:t>
      </w:r>
      <w:r w:rsidR="0060737F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sz w:val="28"/>
          <w:szCs w:val="28"/>
        </w:rPr>
        <w:t>старшего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D97DDF" w:rsidRPr="00D97DD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0737F">
        <w:rPr>
          <w:rFonts w:ascii="Times New Roman" w:hAnsi="Times New Roman" w:cs="Times New Roman"/>
          <w:sz w:val="28"/>
          <w:szCs w:val="28"/>
        </w:rPr>
        <w:t>камеральных</w:t>
      </w:r>
      <w:r w:rsidR="00D97DDF" w:rsidRPr="00D97DDF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256AA">
        <w:rPr>
          <w:rFonts w:ascii="Times New Roman" w:hAnsi="Times New Roman" w:cs="Times New Roman"/>
          <w:sz w:val="28"/>
          <w:szCs w:val="28"/>
        </w:rPr>
        <w:t xml:space="preserve"> </w:t>
      </w:r>
      <w:r w:rsidR="00925C2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93117E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1559CE" w:rsidP="00FF5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E2A09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E2A09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E2A09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030567">
        <w:rPr>
          <w:rFonts w:ascii="Times New Roman" w:hAnsi="Times New Roman" w:cs="Times New Roman"/>
          <w:sz w:val="28"/>
          <w:szCs w:val="28"/>
        </w:rPr>
        <w:t>отдела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93117E">
        <w:rPr>
          <w:rFonts w:ascii="Times New Roman" w:hAnsi="Times New Roman" w:cs="Times New Roman"/>
          <w:sz w:val="28"/>
          <w:szCs w:val="28"/>
        </w:rPr>
        <w:t xml:space="preserve"> </w:t>
      </w:r>
      <w:r w:rsidR="00FF56E5" w:rsidRPr="00FF56E5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93117E">
        <w:rPr>
          <w:rFonts w:ascii="Times New Roman" w:hAnsi="Times New Roman" w:cs="Times New Roman"/>
          <w:sz w:val="28"/>
          <w:szCs w:val="28"/>
        </w:rPr>
        <w:t>отдела</w:t>
      </w:r>
      <w:r w:rsidR="00FF56E5" w:rsidRPr="00FF56E5">
        <w:rPr>
          <w:rFonts w:ascii="Times New Roman" w:hAnsi="Times New Roman" w:cs="Times New Roman"/>
          <w:sz w:val="28"/>
          <w:szCs w:val="28"/>
        </w:rPr>
        <w:t>.</w:t>
      </w:r>
    </w:p>
    <w:p w:rsidR="00FF56E5" w:rsidRPr="00B93661" w:rsidRDefault="00FF56E5" w:rsidP="00FF5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sz w:val="28"/>
          <w:szCs w:val="28"/>
        </w:rPr>
        <w:t>Старшего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8E2A09">
        <w:rPr>
          <w:rFonts w:ascii="Times New Roman" w:hAnsi="Times New Roman" w:cs="Times New Roman"/>
          <w:sz w:val="28"/>
          <w:szCs w:val="28"/>
        </w:rPr>
        <w:t xml:space="preserve"> </w:t>
      </w:r>
      <w:r w:rsidR="0003056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AD7E9C" w:rsidRPr="00B93661" w:rsidRDefault="00AD7E9C" w:rsidP="00AD7E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93646" w:rsidRDefault="00AD7E9C" w:rsidP="00C93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C93646" w:rsidRPr="00C93646">
        <w:rPr>
          <w:rFonts w:ascii="Times New Roman" w:hAnsi="Times New Roman" w:cs="Times New Roman"/>
          <w:spacing w:val="-2"/>
          <w:sz w:val="28"/>
          <w:szCs w:val="28"/>
        </w:rPr>
        <w:t xml:space="preserve">Квалификационные требования к стажу гражданской службы или стажу </w:t>
      </w:r>
      <w:r w:rsidR="00C93646" w:rsidRPr="00C93646">
        <w:rPr>
          <w:rFonts w:ascii="Times New Roman" w:hAnsi="Times New Roman" w:cs="Times New Roman"/>
          <w:spacing w:val="-2"/>
          <w:sz w:val="28"/>
          <w:szCs w:val="28"/>
        </w:rPr>
        <w:lastRenderedPageBreak/>
        <w:t>работы по специальности, направлению подготовки не предъявляются.</w:t>
      </w:r>
    </w:p>
    <w:p w:rsidR="00C3499A" w:rsidRPr="00D764BA" w:rsidRDefault="00C3499A" w:rsidP="00C93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3499A" w:rsidRPr="00D764BA" w:rsidRDefault="00C3499A" w:rsidP="00C349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3499A" w:rsidRPr="00D764BA" w:rsidRDefault="00C3499A" w:rsidP="00C3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3499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3499A" w:rsidRPr="00D764B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A730A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7616B7">
        <w:rPr>
          <w:rFonts w:ascii="Times New Roman" w:hAnsi="Times New Roman" w:cs="Times New Roman"/>
          <w:sz w:val="28"/>
          <w:szCs w:val="28"/>
        </w:rPr>
        <w:t>положения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На</w:t>
      </w:r>
      <w:r w:rsidR="007616B7">
        <w:rPr>
          <w:rFonts w:ascii="Times New Roman" w:hAnsi="Times New Roman" w:cs="Times New Roman"/>
          <w:sz w:val="28"/>
          <w:szCs w:val="28"/>
        </w:rPr>
        <w:t>логового Кодекса РФ, нормативные документы и законодательные акты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Президента и Правительства РФ, Правительства Калужской области, органов местно</w:t>
      </w:r>
      <w:r w:rsidR="007616B7">
        <w:rPr>
          <w:rFonts w:ascii="Times New Roman" w:hAnsi="Times New Roman" w:cs="Times New Roman"/>
          <w:sz w:val="28"/>
          <w:szCs w:val="28"/>
        </w:rPr>
        <w:t>го самоуправления, ФНС России, У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правления ФНС России по Калужской области; </w:t>
      </w:r>
    </w:p>
    <w:p w:rsidR="000E65F6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0E65F6">
        <w:rPr>
          <w:rFonts w:ascii="Times New Roman" w:hAnsi="Times New Roman" w:cs="Times New Roman"/>
          <w:sz w:val="28"/>
          <w:szCs w:val="28"/>
        </w:rPr>
        <w:t xml:space="preserve"> </w:t>
      </w:r>
      <w:r w:rsidR="000E65F6" w:rsidRPr="000E65F6">
        <w:rPr>
          <w:rFonts w:ascii="Times New Roman" w:hAnsi="Times New Roman" w:cs="Times New Roman"/>
          <w:sz w:val="28"/>
          <w:szCs w:val="28"/>
        </w:rPr>
        <w:t>Письмо ФНС России от 16.07.2013 N АС-4-2/12705 (ред. от 04.07.2017) "О рекомендациях по проведению камеральных налоговых проверок"</w:t>
      </w:r>
      <w:r w:rsidR="00C93646" w:rsidRPr="00C93646">
        <w:rPr>
          <w:rFonts w:ascii="Times New Roman" w:hAnsi="Times New Roman" w:cs="Times New Roman"/>
          <w:sz w:val="28"/>
          <w:szCs w:val="28"/>
        </w:rPr>
        <w:t xml:space="preserve">; </w:t>
      </w:r>
      <w:r w:rsidR="000E65F6" w:rsidRPr="000E65F6">
        <w:rPr>
          <w:rFonts w:ascii="Times New Roman" w:hAnsi="Times New Roman" w:cs="Times New Roman"/>
          <w:sz w:val="28"/>
          <w:szCs w:val="28"/>
        </w:rPr>
        <w:t>Статья 88</w:t>
      </w:r>
      <w:r w:rsidR="000E65F6">
        <w:rPr>
          <w:rFonts w:ascii="Times New Roman" w:hAnsi="Times New Roman" w:cs="Times New Roman"/>
          <w:sz w:val="28"/>
          <w:szCs w:val="28"/>
        </w:rPr>
        <w:t xml:space="preserve"> НК РФ </w:t>
      </w:r>
      <w:r w:rsidR="000E65F6" w:rsidRPr="000E65F6">
        <w:rPr>
          <w:rFonts w:ascii="Times New Roman" w:hAnsi="Times New Roman" w:cs="Times New Roman"/>
          <w:sz w:val="28"/>
          <w:szCs w:val="28"/>
        </w:rPr>
        <w:t>Камеральная налоговая проверка</w:t>
      </w:r>
      <w:r w:rsidR="000E65F6">
        <w:rPr>
          <w:rFonts w:ascii="Times New Roman" w:hAnsi="Times New Roman" w:cs="Times New Roman"/>
          <w:sz w:val="28"/>
          <w:szCs w:val="28"/>
        </w:rPr>
        <w:t xml:space="preserve">, </w:t>
      </w:r>
      <w:r w:rsidR="00C93646" w:rsidRPr="00C93646">
        <w:rPr>
          <w:rFonts w:ascii="Times New Roman" w:hAnsi="Times New Roman" w:cs="Times New Roman"/>
          <w:sz w:val="28"/>
          <w:szCs w:val="28"/>
        </w:rPr>
        <w:t xml:space="preserve">порядок организации работы по привлечению к уголовной ответственности по налоговым преступлениям; </w:t>
      </w:r>
    </w:p>
    <w:p w:rsidR="00601715" w:rsidRDefault="0060171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</w:t>
      </w:r>
      <w:r w:rsidRPr="00601715">
        <w:t xml:space="preserve"> </w:t>
      </w:r>
      <w:r w:rsidRPr="00601715">
        <w:rPr>
          <w:rFonts w:ascii="Times New Roman" w:hAnsi="Times New Roman" w:cs="Times New Roman"/>
          <w:sz w:val="28"/>
          <w:szCs w:val="28"/>
        </w:rPr>
        <w:t>Должен знать: законы и иные нормативные правовые акты Российской Федерации, методические и нормативные документы по обеспечению сохранности сведений, содержащих конфиденциальную информацию; основные правила ведения делопроизводства.</w:t>
      </w:r>
    </w:p>
    <w:p w:rsidR="003B7A81" w:rsidRPr="007D5843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D5843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D58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A36F8" w:rsidRPr="007D5843">
        <w:rPr>
          <w:rFonts w:ascii="Times New Roman" w:hAnsi="Times New Roman" w:cs="Times New Roman"/>
          <w:spacing w:val="-2"/>
          <w:sz w:val="28"/>
          <w:szCs w:val="28"/>
        </w:rPr>
        <w:t>в соответствии с требованиями инструкции  РМ10-2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РМ10-5 «Осуществление других функций работниками отдела камеральных проверок».</w:t>
      </w:r>
    </w:p>
    <w:p w:rsidR="00C3499A" w:rsidRDefault="00C3499A" w:rsidP="00C3499A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C3499A" w:rsidRPr="00736DEE" w:rsidRDefault="00C3499A" w:rsidP="00C3499A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3499A" w:rsidRPr="00736DEE" w:rsidRDefault="00C3499A" w:rsidP="00C3499A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3499A" w:rsidRPr="006A3513" w:rsidRDefault="00C3499A" w:rsidP="00C3499A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3499A" w:rsidRPr="006A3513" w:rsidRDefault="00C3499A" w:rsidP="00C34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lastRenderedPageBreak/>
        <w:t>- умение проводить экспертизы проектов нормативных правовых актов;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3499A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3499A" w:rsidRPr="00736DEE" w:rsidRDefault="00C3499A" w:rsidP="00C3499A">
      <w:pPr>
        <w:pStyle w:val="af1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EE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C3499A" w:rsidRPr="006A3513" w:rsidRDefault="00C3499A" w:rsidP="00C3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51612B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="0051612B" w:rsidRPr="0051612B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 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4D7472">
        <w:rPr>
          <w:rFonts w:ascii="Times New Roman" w:hAnsi="Times New Roman" w:cs="Times New Roman"/>
          <w:sz w:val="28"/>
          <w:szCs w:val="28"/>
        </w:rPr>
        <w:t>обеспечение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выполнения поставленных </w:t>
      </w:r>
      <w:r w:rsidR="004D7472">
        <w:rPr>
          <w:rFonts w:ascii="Times New Roman" w:hAnsi="Times New Roman" w:cs="Times New Roman"/>
          <w:sz w:val="28"/>
          <w:szCs w:val="28"/>
        </w:rPr>
        <w:t>руководством задач, эффективное планирование служебного времени, анализ и прогнозирование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деятельности в</w:t>
      </w:r>
      <w:r w:rsidR="004D7472">
        <w:rPr>
          <w:rFonts w:ascii="Times New Roman" w:hAnsi="Times New Roman" w:cs="Times New Roman"/>
          <w:sz w:val="28"/>
          <w:szCs w:val="28"/>
        </w:rPr>
        <w:t xml:space="preserve"> порученной сфере, использование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опыта и мнения коллег, </w:t>
      </w:r>
      <w:r w:rsidR="004D7472">
        <w:rPr>
          <w:rFonts w:ascii="Times New Roman" w:hAnsi="Times New Roman" w:cs="Times New Roman"/>
          <w:sz w:val="28"/>
          <w:szCs w:val="28"/>
        </w:rPr>
        <w:t>подготовка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деловой ко</w:t>
      </w:r>
      <w:r w:rsidR="00535DB0">
        <w:rPr>
          <w:rFonts w:ascii="Times New Roman" w:hAnsi="Times New Roman" w:cs="Times New Roman"/>
          <w:sz w:val="28"/>
          <w:szCs w:val="28"/>
        </w:rPr>
        <w:t>рреспонденции и актов инспекции.</w:t>
      </w:r>
      <w:r w:rsidR="007616B7" w:rsidRPr="0076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E2A09" w:rsidRPr="008E2A0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 отдела камеральных  проверок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F510A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</w:t>
      </w:r>
      <w:r w:rsidR="009D5A89" w:rsidRPr="00F510A7">
        <w:rPr>
          <w:rFonts w:ascii="Times New Roman" w:hAnsi="Times New Roman" w:cs="Times New Roman"/>
          <w:sz w:val="28"/>
          <w:szCs w:val="28"/>
        </w:rPr>
        <w:t xml:space="preserve">на </w:t>
      </w:r>
      <w:r w:rsidR="00B1737A" w:rsidRPr="00F510A7">
        <w:rPr>
          <w:rFonts w:ascii="Times New Roman" w:hAnsi="Times New Roman" w:cs="Times New Roman"/>
          <w:sz w:val="28"/>
          <w:szCs w:val="28"/>
        </w:rPr>
        <w:t>отд</w:t>
      </w:r>
      <w:r w:rsidR="00F510A7" w:rsidRPr="00F510A7">
        <w:rPr>
          <w:rFonts w:ascii="Times New Roman" w:hAnsi="Times New Roman" w:cs="Times New Roman"/>
          <w:sz w:val="28"/>
          <w:szCs w:val="28"/>
        </w:rPr>
        <w:t xml:space="preserve">ел </w:t>
      </w:r>
      <w:r w:rsidR="00EE0E6C">
        <w:rPr>
          <w:rFonts w:ascii="Times New Roman" w:hAnsi="Times New Roman" w:cs="Times New Roman"/>
          <w:sz w:val="28"/>
          <w:szCs w:val="28"/>
        </w:rPr>
        <w:t>камеральных</w:t>
      </w:r>
      <w:r w:rsidR="00F510A7" w:rsidRPr="00F510A7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8E2A09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E2A09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E2A09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030567">
        <w:rPr>
          <w:rFonts w:ascii="Times New Roman" w:hAnsi="Times New Roman" w:cs="Times New Roman"/>
          <w:sz w:val="28"/>
          <w:szCs w:val="28"/>
        </w:rPr>
        <w:t>отдела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</w:p>
    <w:p w:rsidR="00D55AE7" w:rsidRDefault="00D55A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E7">
        <w:rPr>
          <w:rFonts w:ascii="Times New Roman" w:hAnsi="Times New Roman" w:cs="Times New Roman"/>
          <w:sz w:val="28"/>
          <w:szCs w:val="28"/>
        </w:rPr>
        <w:t>8.1</w:t>
      </w:r>
      <w:r w:rsidRPr="00D55AE7">
        <w:rPr>
          <w:rFonts w:ascii="Times New Roman" w:hAnsi="Times New Roman" w:cs="Times New Roman"/>
          <w:sz w:val="28"/>
          <w:szCs w:val="28"/>
        </w:rPr>
        <w:tab/>
        <w:t xml:space="preserve">Осуществлять </w:t>
      </w:r>
      <w:r w:rsidR="00023B43">
        <w:rPr>
          <w:rFonts w:ascii="Times New Roman" w:hAnsi="Times New Roman" w:cs="Times New Roman"/>
          <w:sz w:val="28"/>
          <w:szCs w:val="28"/>
        </w:rPr>
        <w:t xml:space="preserve">оформление материалов проверки по выявленным </w:t>
      </w:r>
      <w:r w:rsidR="00023B43">
        <w:rPr>
          <w:rFonts w:ascii="Times New Roman" w:hAnsi="Times New Roman" w:cs="Times New Roman"/>
          <w:sz w:val="28"/>
          <w:szCs w:val="28"/>
        </w:rPr>
        <w:lastRenderedPageBreak/>
        <w:t>нарушениям в соответствии со ст. 119, 123 НК РФ</w:t>
      </w:r>
      <w:proofErr w:type="gramStart"/>
      <w:r w:rsidR="000E65F6">
        <w:rPr>
          <w:rFonts w:ascii="Times New Roman" w:hAnsi="Times New Roman" w:cs="Times New Roman"/>
          <w:sz w:val="28"/>
          <w:szCs w:val="28"/>
        </w:rPr>
        <w:t xml:space="preserve"> </w:t>
      </w:r>
      <w:r w:rsidRPr="00D55AE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55AE7" w:rsidRPr="00D55AE7" w:rsidRDefault="00D55AE7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E7">
        <w:rPr>
          <w:rFonts w:ascii="Times New Roman" w:hAnsi="Times New Roman" w:cs="Times New Roman"/>
          <w:sz w:val="28"/>
          <w:szCs w:val="28"/>
        </w:rPr>
        <w:t>8.2</w:t>
      </w:r>
      <w:proofErr w:type="gramStart"/>
      <w:r w:rsidRPr="00D55AE7">
        <w:rPr>
          <w:rFonts w:ascii="Times New Roman" w:hAnsi="Times New Roman" w:cs="Times New Roman"/>
          <w:sz w:val="28"/>
          <w:szCs w:val="28"/>
        </w:rPr>
        <w:tab/>
      </w:r>
      <w:r w:rsidR="00611B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11B72">
        <w:rPr>
          <w:rFonts w:ascii="Times New Roman" w:hAnsi="Times New Roman" w:cs="Times New Roman"/>
          <w:sz w:val="28"/>
          <w:szCs w:val="28"/>
        </w:rPr>
        <w:t xml:space="preserve">формляет результаты </w:t>
      </w:r>
      <w:r w:rsidRPr="00D55AE7">
        <w:rPr>
          <w:rFonts w:ascii="Times New Roman" w:hAnsi="Times New Roman" w:cs="Times New Roman"/>
          <w:sz w:val="28"/>
          <w:szCs w:val="28"/>
        </w:rPr>
        <w:t>камер</w:t>
      </w:r>
      <w:r w:rsidR="00611B72">
        <w:rPr>
          <w:rFonts w:ascii="Times New Roman" w:hAnsi="Times New Roman" w:cs="Times New Roman"/>
          <w:sz w:val="28"/>
          <w:szCs w:val="28"/>
        </w:rPr>
        <w:t>альных</w:t>
      </w:r>
      <w:r w:rsidRPr="00D55AE7">
        <w:rPr>
          <w:rFonts w:ascii="Times New Roman" w:hAnsi="Times New Roman" w:cs="Times New Roman"/>
          <w:sz w:val="28"/>
          <w:szCs w:val="28"/>
        </w:rPr>
        <w:t xml:space="preserve"> налоговы</w:t>
      </w:r>
      <w:r w:rsidR="00611B72">
        <w:rPr>
          <w:rFonts w:ascii="Times New Roman" w:hAnsi="Times New Roman" w:cs="Times New Roman"/>
          <w:sz w:val="28"/>
          <w:szCs w:val="28"/>
        </w:rPr>
        <w:t>х</w:t>
      </w:r>
      <w:r w:rsidRPr="00D55AE7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611B72">
        <w:rPr>
          <w:rFonts w:ascii="Times New Roman" w:hAnsi="Times New Roman" w:cs="Times New Roman"/>
          <w:sz w:val="28"/>
          <w:szCs w:val="28"/>
        </w:rPr>
        <w:t>о</w:t>
      </w:r>
      <w:r w:rsidRPr="00D55AE7">
        <w:rPr>
          <w:rFonts w:ascii="Times New Roman" w:hAnsi="Times New Roman" w:cs="Times New Roman"/>
          <w:sz w:val="28"/>
          <w:szCs w:val="28"/>
        </w:rPr>
        <w:t xml:space="preserve">к налоговой и бухгалтерской отчетности по </w:t>
      </w:r>
      <w:r w:rsidR="008E2A09" w:rsidRPr="008E2A09">
        <w:rPr>
          <w:rFonts w:ascii="Times New Roman" w:hAnsi="Times New Roman" w:cs="Times New Roman"/>
          <w:sz w:val="28"/>
          <w:szCs w:val="28"/>
        </w:rPr>
        <w:t>уплат</w:t>
      </w:r>
      <w:r w:rsidR="008E2A09">
        <w:rPr>
          <w:rFonts w:ascii="Times New Roman" w:hAnsi="Times New Roman" w:cs="Times New Roman"/>
          <w:sz w:val="28"/>
          <w:szCs w:val="28"/>
        </w:rPr>
        <w:t>е</w:t>
      </w:r>
      <w:r w:rsidR="008E2A09" w:rsidRPr="008E2A09">
        <w:rPr>
          <w:rFonts w:ascii="Times New Roman" w:hAnsi="Times New Roman" w:cs="Times New Roman"/>
          <w:sz w:val="28"/>
          <w:szCs w:val="28"/>
        </w:rPr>
        <w:t xml:space="preserve"> </w:t>
      </w:r>
      <w:r w:rsidR="00611B72">
        <w:rPr>
          <w:rFonts w:ascii="Times New Roman" w:hAnsi="Times New Roman" w:cs="Times New Roman"/>
          <w:sz w:val="28"/>
          <w:szCs w:val="28"/>
        </w:rPr>
        <w:t>НДФЛ</w:t>
      </w:r>
      <w:r w:rsidR="009C6656">
        <w:rPr>
          <w:rFonts w:ascii="Times New Roman" w:hAnsi="Times New Roman" w:cs="Times New Roman"/>
          <w:sz w:val="28"/>
          <w:szCs w:val="28"/>
        </w:rPr>
        <w:t xml:space="preserve"> </w:t>
      </w:r>
      <w:r w:rsidRPr="00D55AE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инструкции  РМ10-2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РМ10-5 «Осуществление других функций работниками отдела камеральных проверок».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="00023B43">
        <w:rPr>
          <w:rFonts w:ascii="Times New Roman" w:hAnsi="Times New Roman" w:cs="Times New Roman"/>
          <w:sz w:val="28"/>
          <w:szCs w:val="28"/>
        </w:rPr>
        <w:t>3</w:t>
      </w:r>
      <w:r w:rsidR="00D55AE7" w:rsidRPr="00B00EBA">
        <w:rPr>
          <w:rFonts w:ascii="Times New Roman" w:hAnsi="Times New Roman" w:cs="Times New Roman"/>
          <w:sz w:val="28"/>
          <w:szCs w:val="28"/>
        </w:rPr>
        <w:t>. Проводит  сверки списка состоящих на учете налогоплательщиков, обязанных представлять документы налоговой отчетности в установленные законодательством сроки, с данным</w:t>
      </w:r>
      <w:proofErr w:type="gramStart"/>
      <w:r w:rsidR="00D55AE7" w:rsidRPr="00B00EBA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="00D55AE7" w:rsidRPr="00B00EBA">
        <w:rPr>
          <w:rFonts w:ascii="Times New Roman" w:hAnsi="Times New Roman" w:cs="Times New Roman"/>
          <w:sz w:val="28"/>
          <w:szCs w:val="28"/>
        </w:rPr>
        <w:t xml:space="preserve"> фактическом представлении. По результатам указанной сверки составляет список не отчитывающихся налогоплательщиков и проводит контрольные мероприятия в отношении данных налогоплательщиков;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4</w:t>
      </w:r>
      <w:r w:rsidR="00D55AE7" w:rsidRPr="00B00EBA">
        <w:rPr>
          <w:rFonts w:ascii="Times New Roman" w:hAnsi="Times New Roman" w:cs="Times New Roman"/>
          <w:sz w:val="28"/>
          <w:szCs w:val="28"/>
        </w:rPr>
        <w:t>. Осуществляет подготовку решений о приостановлении операций по счетам налогоплательщиков в банках в порядке, предусмотренном Налоговым кодексом РФ, направляет письма руководителям предприятий с требованиями о представлении бухгалтерской и налоговой отчетности, готовит материалы по проблемным налогоплательщикам в правоохранительные органы, а также решения об отмене приостановления операций по счетам налогоплательщика;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5</w:t>
      </w:r>
      <w:r w:rsidR="00D55AE7" w:rsidRPr="00B00EBA">
        <w:rPr>
          <w:rFonts w:ascii="Times New Roman" w:hAnsi="Times New Roman" w:cs="Times New Roman"/>
          <w:sz w:val="28"/>
          <w:szCs w:val="28"/>
        </w:rPr>
        <w:t>. По налоговым декларациям, подлежащим проверке, устанавливает наличие протокола ошибок, анализирует его и использует при проведении проверки;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6</w:t>
      </w:r>
      <w:r w:rsidR="00D55AE7" w:rsidRPr="00B00EBA">
        <w:rPr>
          <w:rFonts w:ascii="Times New Roman" w:hAnsi="Times New Roman" w:cs="Times New Roman"/>
          <w:sz w:val="28"/>
          <w:szCs w:val="28"/>
        </w:rPr>
        <w:t>. Для проведения углубленных камеральных проверок направляет налогоплательщикам требования о представлении необходимых бухгалтерских и налоговых документов, а также дополнительных сведений и пояснений;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7</w:t>
      </w:r>
      <w:r w:rsidR="00D55AE7" w:rsidRPr="00B00EBA">
        <w:rPr>
          <w:rFonts w:ascii="Times New Roman" w:hAnsi="Times New Roman" w:cs="Times New Roman"/>
          <w:sz w:val="28"/>
          <w:szCs w:val="28"/>
        </w:rPr>
        <w:t>. По результатам проведенных проверок составляет Акт налоговой проверки о выявленных в ходе проверки нарушениях налогового законодательства (с приложением необходимых документов) для вынесения решения о привлечении (отказе в привлечении) к налоговой ответственности;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 Подготавливает проект решения о привлечении (отказе в привлечении) к налоговой ответственности на основе Акта камеральной проверки и документов, используемых в ходе проверки;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9</w:t>
      </w:r>
      <w:r w:rsidR="00D55AE7" w:rsidRPr="00B00EBA">
        <w:rPr>
          <w:rFonts w:ascii="Times New Roman" w:hAnsi="Times New Roman" w:cs="Times New Roman"/>
          <w:sz w:val="28"/>
          <w:szCs w:val="28"/>
        </w:rPr>
        <w:t>. Составляет протокола об административном правонарушении, ознакомление с протоколом физического лица и передача протокола в юридический отдел для обеспечения производства по делам об административном правонарушении в случае установления фактов административного правонарушения;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10</w:t>
      </w:r>
      <w:r w:rsidR="00D55AE7" w:rsidRPr="00B00EBA">
        <w:rPr>
          <w:rFonts w:ascii="Times New Roman" w:hAnsi="Times New Roman" w:cs="Times New Roman"/>
          <w:sz w:val="28"/>
          <w:szCs w:val="28"/>
        </w:rPr>
        <w:t>. Подготавливает заключени</w:t>
      </w:r>
      <w:r w:rsidR="00023B43">
        <w:rPr>
          <w:rFonts w:ascii="Times New Roman" w:hAnsi="Times New Roman" w:cs="Times New Roman"/>
          <w:sz w:val="28"/>
          <w:szCs w:val="28"/>
        </w:rPr>
        <w:t>я</w:t>
      </w:r>
      <w:r w:rsidR="00D55AE7" w:rsidRPr="00B00EBA">
        <w:rPr>
          <w:rFonts w:ascii="Times New Roman" w:hAnsi="Times New Roman" w:cs="Times New Roman"/>
          <w:sz w:val="28"/>
          <w:szCs w:val="28"/>
        </w:rPr>
        <w:t xml:space="preserve"> о необходимости включения налогоплательщиков в план проведения выездных налоговых проверок;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.1</w:t>
      </w:r>
      <w:r w:rsidRPr="00B00EBA">
        <w:rPr>
          <w:rFonts w:ascii="Times New Roman" w:hAnsi="Times New Roman" w:cs="Times New Roman"/>
          <w:sz w:val="28"/>
          <w:szCs w:val="28"/>
        </w:rPr>
        <w:t>1</w:t>
      </w:r>
      <w:r w:rsidR="00D55AE7" w:rsidRPr="00B00EBA">
        <w:rPr>
          <w:rFonts w:ascii="Times New Roman" w:hAnsi="Times New Roman" w:cs="Times New Roman"/>
          <w:sz w:val="28"/>
          <w:szCs w:val="28"/>
        </w:rPr>
        <w:t>. Составляет и представляет в УФНС РФ по области в установленные сроки отчетов и информации по налогам;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.12. Проводит разъяснительную работу с налогоплательщиками по вопросам применения налогового законодательства РФ, принятие участия в проведении семинаров с налогоплательщиками;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 xml:space="preserve">.13. Обеспечение </w:t>
      </w:r>
      <w:proofErr w:type="gramStart"/>
      <w:r w:rsidR="00D55AE7" w:rsidRPr="00B00EB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55AE7" w:rsidRPr="00B00EBA">
        <w:rPr>
          <w:rFonts w:ascii="Times New Roman" w:hAnsi="Times New Roman" w:cs="Times New Roman"/>
          <w:sz w:val="28"/>
          <w:szCs w:val="28"/>
        </w:rPr>
        <w:t xml:space="preserve"> уплатой дополнительно начисленных сумм по налогам</w:t>
      </w:r>
      <w:r w:rsidR="00023B43">
        <w:rPr>
          <w:rFonts w:ascii="Times New Roman" w:hAnsi="Times New Roman" w:cs="Times New Roman"/>
          <w:sz w:val="28"/>
          <w:szCs w:val="28"/>
        </w:rPr>
        <w:t>,</w:t>
      </w:r>
      <w:r w:rsidR="00D55AE7" w:rsidRPr="00B00EBA">
        <w:rPr>
          <w:rFonts w:ascii="Times New Roman" w:hAnsi="Times New Roman" w:cs="Times New Roman"/>
          <w:sz w:val="28"/>
          <w:szCs w:val="28"/>
        </w:rPr>
        <w:t xml:space="preserve"> а также штрафных санкций по результатам камеральных налоговых </w:t>
      </w:r>
      <w:r w:rsidR="00D55AE7" w:rsidRPr="00B00EBA">
        <w:rPr>
          <w:rFonts w:ascii="Times New Roman" w:hAnsi="Times New Roman" w:cs="Times New Roman"/>
          <w:sz w:val="28"/>
          <w:szCs w:val="28"/>
        </w:rPr>
        <w:lastRenderedPageBreak/>
        <w:t>проверок;</w:t>
      </w:r>
    </w:p>
    <w:p w:rsidR="00D55AE7" w:rsidRPr="00B00EBA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 xml:space="preserve">.14. Самостоятельное изучение налогового законодательства РФ, </w:t>
      </w:r>
      <w:proofErr w:type="gramStart"/>
      <w:r w:rsidR="00D55AE7" w:rsidRPr="00B00E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5AE7" w:rsidRPr="00B00EBA">
        <w:rPr>
          <w:rFonts w:ascii="Times New Roman" w:hAnsi="Times New Roman" w:cs="Times New Roman"/>
          <w:sz w:val="28"/>
          <w:szCs w:val="28"/>
        </w:rPr>
        <w:t xml:space="preserve"> его изменениями и дополнениями, внедрение в практическую деятельность при проведении проверок. </w:t>
      </w:r>
    </w:p>
    <w:p w:rsidR="003341A0" w:rsidRDefault="00B00EBA" w:rsidP="00D55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A">
        <w:rPr>
          <w:rFonts w:ascii="Times New Roman" w:hAnsi="Times New Roman" w:cs="Times New Roman"/>
          <w:sz w:val="28"/>
          <w:szCs w:val="28"/>
        </w:rPr>
        <w:t>8</w:t>
      </w:r>
      <w:r w:rsidR="00D55AE7" w:rsidRPr="00B00EBA">
        <w:rPr>
          <w:rFonts w:ascii="Times New Roman" w:hAnsi="Times New Roman" w:cs="Times New Roman"/>
          <w:sz w:val="28"/>
          <w:szCs w:val="28"/>
        </w:rPr>
        <w:t>.</w:t>
      </w:r>
      <w:r w:rsidRPr="00B00EBA">
        <w:rPr>
          <w:rFonts w:ascii="Times New Roman" w:hAnsi="Times New Roman" w:cs="Times New Roman"/>
          <w:sz w:val="28"/>
          <w:szCs w:val="28"/>
        </w:rPr>
        <w:t>15</w:t>
      </w:r>
      <w:r w:rsidR="00D55AE7" w:rsidRPr="00B00EBA">
        <w:rPr>
          <w:rFonts w:ascii="Times New Roman" w:hAnsi="Times New Roman" w:cs="Times New Roman"/>
          <w:sz w:val="28"/>
          <w:szCs w:val="28"/>
        </w:rPr>
        <w:t>. Имеет удаленный доступ к феде</w:t>
      </w:r>
      <w:r w:rsidR="003341A0">
        <w:rPr>
          <w:rFonts w:ascii="Times New Roman" w:hAnsi="Times New Roman" w:cs="Times New Roman"/>
          <w:sz w:val="28"/>
          <w:szCs w:val="28"/>
        </w:rPr>
        <w:t>ральным информационным ресурсам,</w:t>
      </w:r>
    </w:p>
    <w:p w:rsidR="00611B72" w:rsidRPr="00611B72" w:rsidRDefault="00611B72" w:rsidP="00611B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8.16.</w:t>
      </w:r>
      <w:r w:rsidRPr="00611B72">
        <w:t xml:space="preserve"> </w:t>
      </w:r>
      <w:r w:rsidRPr="00611B72">
        <w:rPr>
          <w:rFonts w:ascii="Times New Roman" w:hAnsi="Times New Roman" w:cs="Times New Roman"/>
          <w:sz w:val="28"/>
          <w:szCs w:val="28"/>
        </w:rPr>
        <w:t xml:space="preserve">Ведет делопроизводство, обеспечивая сохранение сведений, содержащих конфиденциальную информацию, обеспечивает их надлежащее хранение. </w:t>
      </w:r>
    </w:p>
    <w:p w:rsidR="00611B72" w:rsidRPr="00611B72" w:rsidRDefault="00611B72" w:rsidP="00611B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72">
        <w:rPr>
          <w:rFonts w:ascii="Times New Roman" w:hAnsi="Times New Roman" w:cs="Times New Roman"/>
          <w:sz w:val="28"/>
          <w:szCs w:val="28"/>
        </w:rPr>
        <w:t xml:space="preserve">Осуществляет прием и выдачу документов, содержащих конфиденциальную информацию, исполнителям в соответствии с действующей разрешительной системой, несет персональную ответственность за порученный участок работы. </w:t>
      </w:r>
    </w:p>
    <w:p w:rsidR="00611B72" w:rsidRPr="00611B72" w:rsidRDefault="00611B72" w:rsidP="00611B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72">
        <w:rPr>
          <w:rFonts w:ascii="Times New Roman" w:hAnsi="Times New Roman" w:cs="Times New Roman"/>
          <w:sz w:val="28"/>
          <w:szCs w:val="28"/>
        </w:rPr>
        <w:t xml:space="preserve">Участвует в сверке наличия документов, содержащих конфиденциальную информацию, у исполнителей; готовит документы </w:t>
      </w:r>
    </w:p>
    <w:p w:rsidR="00611B72" w:rsidRPr="00611B72" w:rsidRDefault="00611B72" w:rsidP="00611B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72">
        <w:rPr>
          <w:rFonts w:ascii="Times New Roman" w:hAnsi="Times New Roman" w:cs="Times New Roman"/>
          <w:sz w:val="28"/>
          <w:szCs w:val="28"/>
        </w:rPr>
        <w:t>для передачи на хранение.</w:t>
      </w:r>
    </w:p>
    <w:p w:rsidR="00611B72" w:rsidRPr="00611B72" w:rsidRDefault="00611B72" w:rsidP="00611B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72">
        <w:rPr>
          <w:rFonts w:ascii="Times New Roman" w:hAnsi="Times New Roman" w:cs="Times New Roman"/>
          <w:sz w:val="28"/>
          <w:szCs w:val="28"/>
        </w:rPr>
        <w:t>Знакомит исполнителей с инструкциями по вопросам режима обращения со сведениями, содержащими конфиденциальную информацию.</w:t>
      </w:r>
    </w:p>
    <w:p w:rsidR="00611B72" w:rsidRPr="00611B72" w:rsidRDefault="00611B72" w:rsidP="00611B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72">
        <w:rPr>
          <w:rFonts w:ascii="Times New Roman" w:hAnsi="Times New Roman" w:cs="Times New Roman"/>
          <w:sz w:val="28"/>
          <w:szCs w:val="28"/>
        </w:rPr>
        <w:t>Незамедлительно сообщает об утрате или несанкционированном уничтожении сведений и документов, содержащих конфиденциальную информацию своему непосредственному руководителю, а также об иных обстоятельствах, создающих угрозу сохранения конфиденциальности</w:t>
      </w:r>
      <w:r w:rsidR="00925C26">
        <w:rPr>
          <w:rFonts w:ascii="Times New Roman" w:hAnsi="Times New Roman" w:cs="Times New Roman"/>
          <w:sz w:val="28"/>
          <w:szCs w:val="28"/>
        </w:rPr>
        <w:t xml:space="preserve"> </w:t>
      </w:r>
      <w:r w:rsidRPr="00611B72">
        <w:rPr>
          <w:rFonts w:ascii="Times New Roman" w:hAnsi="Times New Roman" w:cs="Times New Roman"/>
          <w:sz w:val="28"/>
          <w:szCs w:val="28"/>
        </w:rPr>
        <w:t>таких сведений (в том числе о попытках неправомерного доступа к информации со стороны неуполномоченных лиц).</w:t>
      </w:r>
    </w:p>
    <w:p w:rsidR="00611B72" w:rsidRDefault="00611B72" w:rsidP="00611B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B72">
        <w:rPr>
          <w:rFonts w:ascii="Times New Roman" w:hAnsi="Times New Roman" w:cs="Times New Roman"/>
          <w:sz w:val="28"/>
          <w:szCs w:val="28"/>
        </w:rPr>
        <w:t>При прекращении трудовых отношений, сдает все материальные носители сведений, содержащих конфиденциальную информацию, а также ключи от помещений и шкафов, в которых они хранятся.</w:t>
      </w:r>
    </w:p>
    <w:p w:rsidR="00681090" w:rsidRPr="00091BC1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023B43">
        <w:rPr>
          <w:rFonts w:ascii="Times New Roman" w:hAnsi="Times New Roman" w:cs="Times New Roman"/>
          <w:sz w:val="28"/>
          <w:szCs w:val="28"/>
        </w:rPr>
        <w:t xml:space="preserve"> старший</w:t>
      </w:r>
      <w:r w:rsidR="00030567">
        <w:rPr>
          <w:rFonts w:ascii="Times New Roman" w:hAnsi="Times New Roman" w:cs="Times New Roman"/>
          <w:sz w:val="28"/>
          <w:szCs w:val="28"/>
        </w:rPr>
        <w:t xml:space="preserve"> </w:t>
      </w:r>
      <w:r w:rsidR="00023B43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030567">
        <w:rPr>
          <w:rFonts w:ascii="Times New Roman" w:hAnsi="Times New Roman" w:cs="Times New Roman"/>
          <w:sz w:val="28"/>
          <w:szCs w:val="28"/>
        </w:rPr>
        <w:t>отдела</w:t>
      </w:r>
      <w:r w:rsidR="00023B43">
        <w:rPr>
          <w:rFonts w:ascii="Times New Roman" w:hAnsi="Times New Roman" w:cs="Times New Roman"/>
          <w:sz w:val="28"/>
          <w:szCs w:val="28"/>
        </w:rPr>
        <w:t xml:space="preserve"> камеральных проверок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A04C8E" w:rsidRPr="00091BC1">
        <w:rPr>
          <w:rFonts w:ascii="Times New Roman" w:hAnsi="Times New Roman" w:cs="Times New Roman"/>
          <w:sz w:val="28"/>
          <w:szCs w:val="28"/>
        </w:rPr>
        <w:t>предусмотренное статьей 14 и другими положениями Федерального закона  от  27 июля   2004 года  № 79-ФЗ «О государственной гражданской службе Российской Федерации», иными нормативными правовыми актами о государственной службе Российской Федерации.</w:t>
      </w:r>
    </w:p>
    <w:p w:rsidR="003B7A81" w:rsidRPr="00B9366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F7C6B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F7C6B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F7C6B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030567">
        <w:rPr>
          <w:rFonts w:ascii="Times New Roman" w:hAnsi="Times New Roman" w:cs="Times New Roman"/>
          <w:sz w:val="28"/>
          <w:szCs w:val="28"/>
        </w:rPr>
        <w:t>отдела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41A0" w:rsidRPr="003341A0">
        <w:t xml:space="preserve"> </w:t>
      </w:r>
      <w:r w:rsidR="00CF7C6B" w:rsidRPr="00CF7C6B">
        <w:rPr>
          <w:sz w:val="28"/>
          <w:szCs w:val="28"/>
        </w:rPr>
        <w:t>Старш</w:t>
      </w:r>
      <w:r w:rsidR="00CF7C6B">
        <w:rPr>
          <w:sz w:val="28"/>
          <w:szCs w:val="28"/>
        </w:rPr>
        <w:t>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F7C6B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F7C6B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030567">
        <w:rPr>
          <w:rFonts w:ascii="Times New Roman" w:hAnsi="Times New Roman" w:cs="Times New Roman"/>
          <w:sz w:val="28"/>
          <w:szCs w:val="28"/>
        </w:rPr>
        <w:t>отдела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030567">
        <w:rPr>
          <w:rFonts w:ascii="Times New Roman" w:hAnsi="Times New Roman" w:cs="Times New Roman"/>
          <w:b/>
          <w:sz w:val="28"/>
          <w:szCs w:val="28"/>
        </w:rPr>
        <w:t>которым</w:t>
      </w:r>
      <w:r w:rsidR="009C6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b/>
          <w:sz w:val="28"/>
          <w:szCs w:val="28"/>
        </w:rPr>
        <w:t>старший налоговый инспектор</w:t>
      </w:r>
      <w:r w:rsidR="00030567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 w:rsidRPr="0003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7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B3F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9C6656">
        <w:rPr>
          <w:rFonts w:ascii="Times New Roman" w:hAnsi="Times New Roman" w:cs="Times New Roman"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налоговый инспектор </w:t>
      </w:r>
      <w:r w:rsidR="00030567">
        <w:rPr>
          <w:rFonts w:ascii="Times New Roman" w:hAnsi="Times New Roman" w:cs="Times New Roman"/>
          <w:sz w:val="28"/>
          <w:szCs w:val="28"/>
        </w:rPr>
        <w:t>отдела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B3F" w:rsidRPr="00380B3F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B3F">
        <w:rPr>
          <w:rFonts w:ascii="Times New Roman" w:hAnsi="Times New Roman" w:cs="Times New Roman"/>
          <w:sz w:val="28"/>
          <w:szCs w:val="28"/>
        </w:rPr>
        <w:t>-участия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380B3F" w:rsidRPr="00380B3F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>- информирования вышестоящего руководителя для принятия им соответствующего решения;</w:t>
      </w:r>
    </w:p>
    <w:p w:rsidR="00380B3F" w:rsidRPr="00380B3F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>- проверять документы, представленные сотрудниками отдела выездных проверок, а также другими структурными подразделениями и при необходимости возвращать их на переоформление или запрос дополнительной информации по вопросам, входящим в функции отдела выездных проверок.</w:t>
      </w:r>
    </w:p>
    <w:p w:rsidR="003B7A81" w:rsidRDefault="007A7062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F7C6B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1341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B3F" w:rsidRPr="00380B3F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80B3F" w:rsidRPr="00380B3F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>- отказывать в приеме документов, оформленных ненадлежащим образом;</w:t>
      </w:r>
    </w:p>
    <w:p w:rsidR="00380B3F" w:rsidRPr="00380B3F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380B3F" w:rsidRPr="00380B3F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>- информировать руководство  для принятия им соответствующего решения;</w:t>
      </w:r>
    </w:p>
    <w:p w:rsidR="00380B3F" w:rsidRPr="00B93661" w:rsidRDefault="00380B3F" w:rsidP="00380B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3F">
        <w:rPr>
          <w:rFonts w:ascii="Times New Roman" w:hAnsi="Times New Roman" w:cs="Times New Roman"/>
          <w:sz w:val="28"/>
          <w:szCs w:val="28"/>
        </w:rPr>
        <w:t>- заверять надлежащим образом копию какого-либо документа и др.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C1341A">
        <w:rPr>
          <w:rFonts w:ascii="Times New Roman" w:hAnsi="Times New Roman" w:cs="Times New Roman"/>
          <w:b/>
          <w:sz w:val="28"/>
          <w:szCs w:val="28"/>
        </w:rPr>
        <w:t>которым</w:t>
      </w:r>
      <w:r w:rsidR="009C6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b/>
          <w:sz w:val="28"/>
          <w:szCs w:val="28"/>
        </w:rPr>
        <w:t xml:space="preserve">старший налоговый инспектор </w:t>
      </w:r>
      <w:r w:rsidRPr="00C1341A">
        <w:rPr>
          <w:rFonts w:ascii="Times New Roman" w:hAnsi="Times New Roman" w:cs="Times New Roman"/>
          <w:b/>
          <w:sz w:val="28"/>
          <w:szCs w:val="28"/>
        </w:rPr>
        <w:t>вправе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4C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8E2A09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>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1341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постановка цели для сотрудников отдела в процессе осуществления деятельности отдела, при подготовке информаций и отчетов;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 xml:space="preserve">- подготовка информации по вопросам, входящим в функции отдела </w:t>
      </w:r>
      <w:r w:rsidR="00030644">
        <w:rPr>
          <w:rFonts w:ascii="Times New Roman" w:hAnsi="Times New Roman" w:cs="Times New Roman"/>
          <w:sz w:val="28"/>
          <w:szCs w:val="28"/>
        </w:rPr>
        <w:t>камеральных</w:t>
      </w:r>
      <w:r w:rsidRPr="0068394C">
        <w:rPr>
          <w:rFonts w:ascii="Times New Roman" w:hAnsi="Times New Roman" w:cs="Times New Roman"/>
          <w:sz w:val="28"/>
          <w:szCs w:val="28"/>
        </w:rPr>
        <w:t xml:space="preserve"> проверок;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анализ факторов, влияющих на сроки исполнения поручений;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разработка и оценка возможных вариантов, выбор наиболее приемлемого варианта;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оценка результатов деятельности сотрудников отдела;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 xml:space="preserve">- внесение предложений по проектам актов </w:t>
      </w:r>
      <w:r w:rsidR="009C6656">
        <w:rPr>
          <w:rFonts w:ascii="Times New Roman" w:hAnsi="Times New Roman" w:cs="Times New Roman"/>
          <w:sz w:val="28"/>
          <w:szCs w:val="28"/>
        </w:rPr>
        <w:t>К</w:t>
      </w:r>
      <w:r w:rsidRPr="0068394C">
        <w:rPr>
          <w:rFonts w:ascii="Times New Roman" w:hAnsi="Times New Roman" w:cs="Times New Roman"/>
          <w:sz w:val="28"/>
          <w:szCs w:val="28"/>
        </w:rPr>
        <w:t xml:space="preserve">НП, решений по результатам </w:t>
      </w:r>
      <w:r w:rsidR="003341A0">
        <w:rPr>
          <w:rFonts w:ascii="Times New Roman" w:hAnsi="Times New Roman" w:cs="Times New Roman"/>
          <w:sz w:val="28"/>
          <w:szCs w:val="28"/>
        </w:rPr>
        <w:t>К</w:t>
      </w:r>
      <w:r w:rsidRPr="0068394C">
        <w:rPr>
          <w:rFonts w:ascii="Times New Roman" w:hAnsi="Times New Roman" w:cs="Times New Roman"/>
          <w:sz w:val="28"/>
          <w:szCs w:val="28"/>
        </w:rPr>
        <w:t xml:space="preserve">НП, приказов, распоряжений, положений, иных документов, формируемых отделов </w:t>
      </w:r>
      <w:r w:rsidR="00030644">
        <w:rPr>
          <w:rFonts w:ascii="Times New Roman" w:hAnsi="Times New Roman" w:cs="Times New Roman"/>
          <w:sz w:val="28"/>
          <w:szCs w:val="28"/>
        </w:rPr>
        <w:t>камеральных</w:t>
      </w:r>
      <w:r w:rsidRPr="0068394C">
        <w:rPr>
          <w:rFonts w:ascii="Times New Roman" w:hAnsi="Times New Roman" w:cs="Times New Roman"/>
          <w:sz w:val="28"/>
          <w:szCs w:val="28"/>
        </w:rPr>
        <w:t xml:space="preserve"> проверок.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вести переписку по вопросам, относящимся к компетенции отдела.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 xml:space="preserve"> - получать в установленном порядке  информацию и материалы, необходимые для исполнения им должностных обязанностей; 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 xml:space="preserve"> - 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68394C" w:rsidRDefault="0068394C" w:rsidP="00683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 xml:space="preserve"> - принимать решения по вопросам, входящим в его компетенцию, и  </w:t>
      </w:r>
      <w:r w:rsidRPr="0068394C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 в   их   подготовке   в   соответствии  с должностными  обязанностями. </w:t>
      </w:r>
      <w:r w:rsidR="003B7A81"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CF7C6B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341A0">
        <w:rPr>
          <w:rFonts w:ascii="Times New Roman" w:hAnsi="Times New Roman" w:cs="Times New Roman"/>
          <w:sz w:val="28"/>
          <w:szCs w:val="28"/>
        </w:rPr>
        <w:t xml:space="preserve">ый 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C1341A">
        <w:rPr>
          <w:rFonts w:ascii="Times New Roman" w:hAnsi="Times New Roman" w:cs="Times New Roman"/>
          <w:sz w:val="28"/>
          <w:szCs w:val="28"/>
        </w:rPr>
        <w:t>отдела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положений об отделе;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68394C" w:rsidRPr="0068394C" w:rsidRDefault="0068394C" w:rsidP="0068394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394C">
        <w:rPr>
          <w:rFonts w:ascii="Times New Roman" w:hAnsi="Times New Roman" w:cs="Times New Roman"/>
          <w:sz w:val="28"/>
          <w:szCs w:val="28"/>
        </w:rPr>
        <w:t>- иных актов по поручению  руководства инспекции.</w:t>
      </w:r>
    </w:p>
    <w:p w:rsidR="0068394C" w:rsidRDefault="0068394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41A0">
        <w:rPr>
          <w:rFonts w:ascii="Times New Roman" w:hAnsi="Times New Roman" w:cs="Times New Roman"/>
          <w:sz w:val="28"/>
          <w:szCs w:val="28"/>
        </w:rPr>
        <w:t>ый налоговый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1341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A09" w:rsidRPr="008E2A09">
        <w:rPr>
          <w:rFonts w:ascii="Times New Roman" w:hAnsi="Times New Roman" w:cs="Times New Roman"/>
          <w:sz w:val="28"/>
          <w:szCs w:val="28"/>
        </w:rPr>
        <w:t>старш</w:t>
      </w:r>
      <w:r w:rsidR="008E2A09">
        <w:rPr>
          <w:rFonts w:ascii="Times New Roman" w:hAnsi="Times New Roman" w:cs="Times New Roman"/>
          <w:sz w:val="28"/>
          <w:szCs w:val="28"/>
        </w:rPr>
        <w:t>его</w:t>
      </w:r>
      <w:r w:rsidR="008E2A09" w:rsidRPr="008E2A0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E2A09">
        <w:rPr>
          <w:rFonts w:ascii="Times New Roman" w:hAnsi="Times New Roman" w:cs="Times New Roman"/>
          <w:sz w:val="28"/>
          <w:szCs w:val="28"/>
        </w:rPr>
        <w:t>ого</w:t>
      </w:r>
      <w:r w:rsidR="008E2A09" w:rsidRPr="008E2A0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E2A09">
        <w:rPr>
          <w:rFonts w:ascii="Times New Roman" w:hAnsi="Times New Roman" w:cs="Times New Roman"/>
          <w:sz w:val="28"/>
          <w:szCs w:val="28"/>
        </w:rPr>
        <w:t>ого</w:t>
      </w:r>
      <w:r w:rsidR="008E2A09" w:rsidRPr="008E2A09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E2A09">
        <w:rPr>
          <w:rFonts w:ascii="Times New Roman" w:hAnsi="Times New Roman" w:cs="Times New Roman"/>
          <w:sz w:val="28"/>
          <w:szCs w:val="28"/>
        </w:rPr>
        <w:t>а</w:t>
      </w:r>
      <w:r w:rsidR="00C1341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>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28A3" w:rsidRPr="004128A3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</w:t>
      </w:r>
      <w:r w:rsidR="00030644">
        <w:rPr>
          <w:rFonts w:ascii="Times New Roman" w:hAnsi="Times New Roman" w:cs="Times New Roman"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sz w:val="28"/>
          <w:szCs w:val="28"/>
        </w:rPr>
        <w:t>старший налоговый инспектор</w:t>
      </w:r>
      <w:r w:rsidR="004128A3" w:rsidRPr="004128A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030644">
        <w:rPr>
          <w:rFonts w:ascii="Times New Roman" w:hAnsi="Times New Roman" w:cs="Times New Roman"/>
          <w:sz w:val="28"/>
          <w:szCs w:val="28"/>
        </w:rPr>
        <w:t>камеральных</w:t>
      </w:r>
      <w:r w:rsidR="004128A3" w:rsidRPr="004128A3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8E2A09">
        <w:rPr>
          <w:rFonts w:ascii="Times New Roman" w:hAnsi="Times New Roman" w:cs="Times New Roman"/>
          <w:sz w:val="28"/>
          <w:szCs w:val="28"/>
        </w:rPr>
        <w:t>не</w:t>
      </w:r>
      <w:r w:rsidR="00030644">
        <w:rPr>
          <w:rFonts w:ascii="Times New Roman" w:hAnsi="Times New Roman" w:cs="Times New Roman"/>
          <w:sz w:val="28"/>
          <w:szCs w:val="28"/>
        </w:rPr>
        <w:t xml:space="preserve"> </w:t>
      </w:r>
      <w:r w:rsidR="004128A3" w:rsidRPr="004128A3">
        <w:rPr>
          <w:rFonts w:ascii="Times New Roman" w:hAnsi="Times New Roman" w:cs="Times New Roman"/>
          <w:sz w:val="28"/>
          <w:szCs w:val="28"/>
        </w:rPr>
        <w:t>принимает участия в обеспечении оказания государственных услуг, осуществляемых Межрайонной ИФНС России №2 по Калужской области.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030644">
        <w:rPr>
          <w:rFonts w:ascii="Times New Roman" w:hAnsi="Times New Roman" w:cs="Times New Roman"/>
          <w:sz w:val="28"/>
          <w:szCs w:val="28"/>
        </w:rPr>
        <w:t xml:space="preserve"> </w:t>
      </w:r>
      <w:r w:rsidR="008E2A09">
        <w:rPr>
          <w:rFonts w:ascii="Times New Roman" w:hAnsi="Times New Roman" w:cs="Times New Roman"/>
          <w:sz w:val="28"/>
          <w:szCs w:val="28"/>
        </w:rPr>
        <w:t>старший</w:t>
      </w:r>
      <w:r w:rsidR="003341A0" w:rsidRPr="003341A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</w:t>
      </w:r>
      <w:r w:rsidR="003341A0">
        <w:rPr>
          <w:rFonts w:ascii="Times New Roman" w:hAnsi="Times New Roman" w:cs="Times New Roman"/>
          <w:sz w:val="28"/>
          <w:szCs w:val="28"/>
        </w:rPr>
        <w:t xml:space="preserve"> </w:t>
      </w:r>
      <w:r w:rsidR="00C1341A">
        <w:rPr>
          <w:rFonts w:ascii="Times New Roman" w:hAnsi="Times New Roman" w:cs="Times New Roman"/>
          <w:sz w:val="28"/>
          <w:szCs w:val="28"/>
        </w:rPr>
        <w:t>отдела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  <w:proofErr w:type="gramEnd"/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ED2EDF" w:rsidRDefault="00ED2EDF" w:rsidP="00091BC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EDF" w:rsidRDefault="00ED2EDF" w:rsidP="00091BC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EDF" w:rsidRDefault="00ED2EDF" w:rsidP="00091BC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EDF" w:rsidRDefault="00ED2EDF" w:rsidP="00091BC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EDF" w:rsidRDefault="00ED2EDF" w:rsidP="00091BC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2EDF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05" w:rsidRDefault="00326505" w:rsidP="003B7A81">
      <w:pPr>
        <w:spacing w:after="0" w:line="240" w:lineRule="auto"/>
      </w:pPr>
      <w:r>
        <w:separator/>
      </w:r>
    </w:p>
  </w:endnote>
  <w:endnote w:type="continuationSeparator" w:id="0">
    <w:p w:rsidR="00326505" w:rsidRDefault="0032650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05" w:rsidRDefault="00326505" w:rsidP="003B7A81">
      <w:pPr>
        <w:spacing w:after="0" w:line="240" w:lineRule="auto"/>
      </w:pPr>
      <w:r>
        <w:separator/>
      </w:r>
    </w:p>
  </w:footnote>
  <w:footnote w:type="continuationSeparator" w:id="0">
    <w:p w:rsidR="00326505" w:rsidRDefault="0032650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16B7" w:rsidRPr="00B310A4" w:rsidRDefault="007616B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2756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616B7" w:rsidRPr="00B310A4" w:rsidRDefault="007616B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15B0"/>
    <w:rsid w:val="00002868"/>
    <w:rsid w:val="0001315F"/>
    <w:rsid w:val="00016846"/>
    <w:rsid w:val="00023B43"/>
    <w:rsid w:val="00027871"/>
    <w:rsid w:val="00030567"/>
    <w:rsid w:val="00030644"/>
    <w:rsid w:val="000327F4"/>
    <w:rsid w:val="000457F3"/>
    <w:rsid w:val="000916AA"/>
    <w:rsid w:val="00091BC1"/>
    <w:rsid w:val="00092644"/>
    <w:rsid w:val="000B0869"/>
    <w:rsid w:val="000B5048"/>
    <w:rsid w:val="000C04B0"/>
    <w:rsid w:val="000C2E02"/>
    <w:rsid w:val="000C6E28"/>
    <w:rsid w:val="000C7D67"/>
    <w:rsid w:val="000D08EA"/>
    <w:rsid w:val="000D3C8F"/>
    <w:rsid w:val="000D6759"/>
    <w:rsid w:val="000E65F6"/>
    <w:rsid w:val="00112351"/>
    <w:rsid w:val="00121677"/>
    <w:rsid w:val="00121DFA"/>
    <w:rsid w:val="00134CF6"/>
    <w:rsid w:val="00141E3E"/>
    <w:rsid w:val="00153F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60F5"/>
    <w:rsid w:val="0022091F"/>
    <w:rsid w:val="0025122B"/>
    <w:rsid w:val="0025130E"/>
    <w:rsid w:val="00254973"/>
    <w:rsid w:val="00254D09"/>
    <w:rsid w:val="00257238"/>
    <w:rsid w:val="002871EF"/>
    <w:rsid w:val="00295029"/>
    <w:rsid w:val="002B2004"/>
    <w:rsid w:val="002B2458"/>
    <w:rsid w:val="002B3231"/>
    <w:rsid w:val="002B7A62"/>
    <w:rsid w:val="002C02FF"/>
    <w:rsid w:val="002D1878"/>
    <w:rsid w:val="002D4283"/>
    <w:rsid w:val="002F5B24"/>
    <w:rsid w:val="00300471"/>
    <w:rsid w:val="00307907"/>
    <w:rsid w:val="00313753"/>
    <w:rsid w:val="00326505"/>
    <w:rsid w:val="00326569"/>
    <w:rsid w:val="003314B0"/>
    <w:rsid w:val="003341A0"/>
    <w:rsid w:val="00340885"/>
    <w:rsid w:val="00380B3F"/>
    <w:rsid w:val="003A43AB"/>
    <w:rsid w:val="003B0F1F"/>
    <w:rsid w:val="003B7A81"/>
    <w:rsid w:val="003C4B94"/>
    <w:rsid w:val="003C5393"/>
    <w:rsid w:val="003D225A"/>
    <w:rsid w:val="00404AE7"/>
    <w:rsid w:val="004128A3"/>
    <w:rsid w:val="0044318B"/>
    <w:rsid w:val="004776BC"/>
    <w:rsid w:val="0049073B"/>
    <w:rsid w:val="00493417"/>
    <w:rsid w:val="00497CF7"/>
    <w:rsid w:val="004A3010"/>
    <w:rsid w:val="004A4F1E"/>
    <w:rsid w:val="004B7353"/>
    <w:rsid w:val="004D7472"/>
    <w:rsid w:val="004E4B63"/>
    <w:rsid w:val="0051612B"/>
    <w:rsid w:val="00526FFE"/>
    <w:rsid w:val="0053153E"/>
    <w:rsid w:val="00532AAD"/>
    <w:rsid w:val="00535DB0"/>
    <w:rsid w:val="00536AA0"/>
    <w:rsid w:val="00537E24"/>
    <w:rsid w:val="0058504A"/>
    <w:rsid w:val="00585805"/>
    <w:rsid w:val="0059423D"/>
    <w:rsid w:val="005C0179"/>
    <w:rsid w:val="005D1E6A"/>
    <w:rsid w:val="005D7ABC"/>
    <w:rsid w:val="00601715"/>
    <w:rsid w:val="0060737F"/>
    <w:rsid w:val="00611B72"/>
    <w:rsid w:val="006256AA"/>
    <w:rsid w:val="00630988"/>
    <w:rsid w:val="006618E5"/>
    <w:rsid w:val="006723C8"/>
    <w:rsid w:val="00680D42"/>
    <w:rsid w:val="00681090"/>
    <w:rsid w:val="00683559"/>
    <w:rsid w:val="0068394C"/>
    <w:rsid w:val="00697285"/>
    <w:rsid w:val="006A351B"/>
    <w:rsid w:val="006A44FB"/>
    <w:rsid w:val="006A5528"/>
    <w:rsid w:val="006B34B9"/>
    <w:rsid w:val="006D1DF5"/>
    <w:rsid w:val="006E2C92"/>
    <w:rsid w:val="006E6747"/>
    <w:rsid w:val="006F140C"/>
    <w:rsid w:val="00712D9A"/>
    <w:rsid w:val="0071560A"/>
    <w:rsid w:val="00721040"/>
    <w:rsid w:val="00730582"/>
    <w:rsid w:val="00745B76"/>
    <w:rsid w:val="00755AF8"/>
    <w:rsid w:val="00757903"/>
    <w:rsid w:val="007616B7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D5843"/>
    <w:rsid w:val="007F339E"/>
    <w:rsid w:val="007F3D35"/>
    <w:rsid w:val="00802DE2"/>
    <w:rsid w:val="00804AB6"/>
    <w:rsid w:val="00806B0C"/>
    <w:rsid w:val="00812BFB"/>
    <w:rsid w:val="0081666B"/>
    <w:rsid w:val="00822936"/>
    <w:rsid w:val="008324AB"/>
    <w:rsid w:val="00866C52"/>
    <w:rsid w:val="00877280"/>
    <w:rsid w:val="00882463"/>
    <w:rsid w:val="008E2A09"/>
    <w:rsid w:val="008E4B65"/>
    <w:rsid w:val="008F7217"/>
    <w:rsid w:val="009074B1"/>
    <w:rsid w:val="00913B4C"/>
    <w:rsid w:val="00925C26"/>
    <w:rsid w:val="00926516"/>
    <w:rsid w:val="0093117E"/>
    <w:rsid w:val="009311FB"/>
    <w:rsid w:val="00933CCA"/>
    <w:rsid w:val="009345A6"/>
    <w:rsid w:val="00942953"/>
    <w:rsid w:val="00950A95"/>
    <w:rsid w:val="0098413A"/>
    <w:rsid w:val="00991494"/>
    <w:rsid w:val="009A732F"/>
    <w:rsid w:val="009A7768"/>
    <w:rsid w:val="009A798E"/>
    <w:rsid w:val="009B6831"/>
    <w:rsid w:val="009C6656"/>
    <w:rsid w:val="009D5A89"/>
    <w:rsid w:val="009F0BC2"/>
    <w:rsid w:val="009F3087"/>
    <w:rsid w:val="00A044DB"/>
    <w:rsid w:val="00A04C8E"/>
    <w:rsid w:val="00A068D7"/>
    <w:rsid w:val="00A2339B"/>
    <w:rsid w:val="00A524EE"/>
    <w:rsid w:val="00A537B6"/>
    <w:rsid w:val="00A72614"/>
    <w:rsid w:val="00AD7E9C"/>
    <w:rsid w:val="00AE00D3"/>
    <w:rsid w:val="00AF09BA"/>
    <w:rsid w:val="00AF4BFF"/>
    <w:rsid w:val="00AF55C8"/>
    <w:rsid w:val="00B00C29"/>
    <w:rsid w:val="00B00EBA"/>
    <w:rsid w:val="00B01ED0"/>
    <w:rsid w:val="00B03CF6"/>
    <w:rsid w:val="00B14886"/>
    <w:rsid w:val="00B14EB0"/>
    <w:rsid w:val="00B17003"/>
    <w:rsid w:val="00B1737A"/>
    <w:rsid w:val="00B310A4"/>
    <w:rsid w:val="00B327C2"/>
    <w:rsid w:val="00B4682E"/>
    <w:rsid w:val="00B7300E"/>
    <w:rsid w:val="00B85515"/>
    <w:rsid w:val="00BA3DC6"/>
    <w:rsid w:val="00BA51E1"/>
    <w:rsid w:val="00BB3568"/>
    <w:rsid w:val="00BB3D0B"/>
    <w:rsid w:val="00BC0A24"/>
    <w:rsid w:val="00BE52D9"/>
    <w:rsid w:val="00BF7391"/>
    <w:rsid w:val="00C1341A"/>
    <w:rsid w:val="00C158E5"/>
    <w:rsid w:val="00C20C8F"/>
    <w:rsid w:val="00C23B14"/>
    <w:rsid w:val="00C3499A"/>
    <w:rsid w:val="00C73A81"/>
    <w:rsid w:val="00C85030"/>
    <w:rsid w:val="00C93646"/>
    <w:rsid w:val="00CA3DEB"/>
    <w:rsid w:val="00CA657C"/>
    <w:rsid w:val="00CA730A"/>
    <w:rsid w:val="00CA7EC2"/>
    <w:rsid w:val="00CC56D9"/>
    <w:rsid w:val="00CD004D"/>
    <w:rsid w:val="00CE3BB5"/>
    <w:rsid w:val="00CE5967"/>
    <w:rsid w:val="00CF7C6B"/>
    <w:rsid w:val="00D00C06"/>
    <w:rsid w:val="00D1572F"/>
    <w:rsid w:val="00D22E35"/>
    <w:rsid w:val="00D270CA"/>
    <w:rsid w:val="00D401B3"/>
    <w:rsid w:val="00D55AE7"/>
    <w:rsid w:val="00D6462A"/>
    <w:rsid w:val="00D75100"/>
    <w:rsid w:val="00D7769A"/>
    <w:rsid w:val="00D80857"/>
    <w:rsid w:val="00D97DDF"/>
    <w:rsid w:val="00DD1315"/>
    <w:rsid w:val="00DE6E00"/>
    <w:rsid w:val="00E044C9"/>
    <w:rsid w:val="00E2756B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D2EDF"/>
    <w:rsid w:val="00EE0E6C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510A7"/>
    <w:rsid w:val="00F702B0"/>
    <w:rsid w:val="00F72CE0"/>
    <w:rsid w:val="00F84DE0"/>
    <w:rsid w:val="00F9087E"/>
    <w:rsid w:val="00F96C98"/>
    <w:rsid w:val="00F975FE"/>
    <w:rsid w:val="00FA36F8"/>
    <w:rsid w:val="00FB1E9E"/>
    <w:rsid w:val="00FB6244"/>
    <w:rsid w:val="00FD6110"/>
    <w:rsid w:val="00FE414D"/>
    <w:rsid w:val="00FE70C4"/>
    <w:rsid w:val="00FE7571"/>
    <w:rsid w:val="00FF20BC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004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C3499A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C3499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3499A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C3499A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C349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004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C3499A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C3499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3499A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C3499A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C349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D3D2-06CA-4BF8-AC87-D3D93BE9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Маруняк Ольга Евгеньевна</cp:lastModifiedBy>
  <cp:revision>4</cp:revision>
  <cp:lastPrinted>2019-10-10T09:32:00Z</cp:lastPrinted>
  <dcterms:created xsi:type="dcterms:W3CDTF">2019-10-10T09:33:00Z</dcterms:created>
  <dcterms:modified xsi:type="dcterms:W3CDTF">2020-09-19T07:06:00Z</dcterms:modified>
</cp:coreProperties>
</file>